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C" w:rsidRPr="004F6042" w:rsidRDefault="004F6042" w:rsidP="004F6042">
      <w:pPr>
        <w:jc w:val="center"/>
        <w:rPr>
          <w:b/>
          <w:sz w:val="28"/>
          <w:szCs w:val="28"/>
        </w:rPr>
      </w:pPr>
      <w:r w:rsidRPr="004F6042">
        <w:rPr>
          <w:b/>
          <w:sz w:val="28"/>
          <w:szCs w:val="28"/>
        </w:rPr>
        <w:t>Harmonogram eliminacji szkolnych konkursów przedmiotowych</w:t>
      </w:r>
      <w:r w:rsidR="00CF7553">
        <w:rPr>
          <w:b/>
          <w:sz w:val="28"/>
          <w:szCs w:val="28"/>
        </w:rPr>
        <w:t xml:space="preserve"> 2020/2021</w:t>
      </w:r>
    </w:p>
    <w:p w:rsidR="004F6042" w:rsidRDefault="004F6042">
      <w:pPr>
        <w:rPr>
          <w:sz w:val="24"/>
          <w:szCs w:val="24"/>
        </w:rPr>
      </w:pPr>
    </w:p>
    <w:p w:rsidR="004F6042" w:rsidRPr="004F6042" w:rsidRDefault="004F6042">
      <w:pPr>
        <w:rPr>
          <w:sz w:val="24"/>
          <w:szCs w:val="24"/>
        </w:rPr>
      </w:pPr>
      <w:r w:rsidRPr="004F6042">
        <w:rPr>
          <w:sz w:val="24"/>
          <w:szCs w:val="24"/>
        </w:rPr>
        <w:t xml:space="preserve">Czas trwania: </w:t>
      </w:r>
      <w:r w:rsidRPr="004F6042">
        <w:rPr>
          <w:b/>
          <w:sz w:val="24"/>
          <w:szCs w:val="24"/>
        </w:rPr>
        <w:t>60 min</w:t>
      </w:r>
      <w:r w:rsidR="00CF7553">
        <w:rPr>
          <w:b/>
          <w:sz w:val="24"/>
          <w:szCs w:val="24"/>
        </w:rPr>
        <w:t xml:space="preserve"> </w:t>
      </w:r>
      <w:r w:rsidR="00CF7553" w:rsidRPr="00CF7553">
        <w:rPr>
          <w:sz w:val="24"/>
          <w:szCs w:val="24"/>
        </w:rPr>
        <w:t>(po odliczeniu czasu przeznaczonego na czynności organizacyjne)</w:t>
      </w:r>
    </w:p>
    <w:p w:rsidR="004F6042" w:rsidRPr="004F6042" w:rsidRDefault="004F6042">
      <w:pPr>
        <w:rPr>
          <w:sz w:val="24"/>
          <w:szCs w:val="24"/>
        </w:rPr>
      </w:pPr>
      <w:r w:rsidRPr="004F6042">
        <w:rPr>
          <w:sz w:val="24"/>
          <w:szCs w:val="24"/>
        </w:rPr>
        <w:t>Początek eliminacji:</w:t>
      </w:r>
      <w:r w:rsidRPr="004F6042">
        <w:rPr>
          <w:b/>
          <w:sz w:val="24"/>
          <w:szCs w:val="24"/>
        </w:rPr>
        <w:t xml:space="preserve"> 9.00, </w:t>
      </w:r>
      <w:r w:rsidR="00C245B3">
        <w:rPr>
          <w:b/>
          <w:sz w:val="24"/>
          <w:szCs w:val="24"/>
        </w:rPr>
        <w:t>stołówka szkolna</w:t>
      </w:r>
      <w:bookmarkStart w:id="0" w:name="_GoBack"/>
      <w:bookmarkEnd w:id="0"/>
    </w:p>
    <w:p w:rsidR="004F6042" w:rsidRPr="00CF7553" w:rsidRDefault="004F6042">
      <w:pPr>
        <w:rPr>
          <w:b/>
          <w:sz w:val="24"/>
          <w:szCs w:val="24"/>
        </w:rPr>
      </w:pPr>
      <w:r w:rsidRPr="004F6042">
        <w:rPr>
          <w:b/>
          <w:sz w:val="24"/>
          <w:szCs w:val="24"/>
        </w:rPr>
        <w:t>Za rozwiązanie całego  arkusza można uzyskać 40 punktów, do etapu rejonowego kwalifikują się uczniowie, którzy osiągnęli co najmniej 32 punkty.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442"/>
        <w:gridCol w:w="2552"/>
        <w:gridCol w:w="2409"/>
        <w:gridCol w:w="3793"/>
      </w:tblGrid>
      <w:tr w:rsidR="004F6042" w:rsidRPr="004F6042" w:rsidTr="004F6042">
        <w:tc>
          <w:tcPr>
            <w:tcW w:w="2798" w:type="dxa"/>
          </w:tcPr>
          <w:p w:rsidR="004F6042" w:rsidRPr="004F6042" w:rsidRDefault="004F6042" w:rsidP="004F60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Konkurs</w:t>
            </w:r>
          </w:p>
        </w:tc>
        <w:tc>
          <w:tcPr>
            <w:tcW w:w="2442" w:type="dxa"/>
          </w:tcPr>
          <w:p w:rsidR="004F6042" w:rsidRPr="004F6042" w:rsidRDefault="004F6042" w:rsidP="004F6042">
            <w:pPr>
              <w:jc w:val="center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Data przeprowadzenia konkursu</w:t>
            </w:r>
          </w:p>
        </w:tc>
        <w:tc>
          <w:tcPr>
            <w:tcW w:w="2552" w:type="dxa"/>
          </w:tcPr>
          <w:p w:rsidR="004F6042" w:rsidRPr="004F6042" w:rsidRDefault="004F6042" w:rsidP="004F6042">
            <w:pPr>
              <w:jc w:val="center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Termin ogłoszenia wyników</w:t>
            </w:r>
          </w:p>
        </w:tc>
        <w:tc>
          <w:tcPr>
            <w:tcW w:w="2409" w:type="dxa"/>
          </w:tcPr>
          <w:p w:rsidR="004F6042" w:rsidRPr="004F6042" w:rsidRDefault="004F6042" w:rsidP="004F6042">
            <w:pPr>
              <w:jc w:val="center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Termin odwołania</w:t>
            </w:r>
          </w:p>
        </w:tc>
        <w:tc>
          <w:tcPr>
            <w:tcW w:w="3793" w:type="dxa"/>
          </w:tcPr>
          <w:p w:rsidR="004F6042" w:rsidRPr="004F6042" w:rsidRDefault="004F6042" w:rsidP="004F6042">
            <w:pPr>
              <w:jc w:val="center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Osoby odpowiedzialne</w:t>
            </w:r>
            <w:r>
              <w:rPr>
                <w:b/>
                <w:sz w:val="24"/>
                <w:szCs w:val="24"/>
              </w:rPr>
              <w:t xml:space="preserve"> za przygotowanie arkusza, karty oceniania i ocenę prac</w:t>
            </w:r>
          </w:p>
        </w:tc>
      </w:tr>
      <w:tr w:rsidR="004F6042" w:rsidRPr="004F6042" w:rsidTr="004F6042">
        <w:trPr>
          <w:trHeight w:val="435"/>
        </w:trPr>
        <w:tc>
          <w:tcPr>
            <w:tcW w:w="2798" w:type="dxa"/>
          </w:tcPr>
          <w:p w:rsidR="004F6042" w:rsidRPr="004F6042" w:rsidRDefault="004F6042" w:rsidP="004F6042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Fizyczny</w:t>
            </w:r>
          </w:p>
        </w:tc>
        <w:tc>
          <w:tcPr>
            <w:tcW w:w="2442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4F6042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4F6042" w:rsidRPr="004F6042" w:rsidRDefault="00797656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170">
              <w:rPr>
                <w:sz w:val="24"/>
                <w:szCs w:val="24"/>
              </w:rPr>
              <w:t>1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4F6042" w:rsidRPr="004F6042" w:rsidRDefault="004F60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M.Bartosik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A.Rybak</w:t>
            </w:r>
            <w:proofErr w:type="spellEnd"/>
          </w:p>
        </w:tc>
      </w:tr>
      <w:tr w:rsidR="00401276" w:rsidRPr="004F6042" w:rsidTr="004F6042">
        <w:trPr>
          <w:trHeight w:val="450"/>
        </w:trPr>
        <w:tc>
          <w:tcPr>
            <w:tcW w:w="2798" w:type="dxa"/>
          </w:tcPr>
          <w:p w:rsidR="00401276" w:rsidRPr="004F6042" w:rsidRDefault="00401276" w:rsidP="00401276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 xml:space="preserve">Języka angielskiego </w:t>
            </w:r>
          </w:p>
        </w:tc>
        <w:tc>
          <w:tcPr>
            <w:tcW w:w="2442" w:type="dxa"/>
          </w:tcPr>
          <w:p w:rsidR="00401276" w:rsidRPr="0047679F" w:rsidRDefault="00111170" w:rsidP="00401276">
            <w:r>
              <w:t>16</w:t>
            </w:r>
            <w:r w:rsidR="00401276" w:rsidRPr="0047679F">
              <w:t xml:space="preserve"> października</w:t>
            </w:r>
          </w:p>
        </w:tc>
        <w:tc>
          <w:tcPr>
            <w:tcW w:w="2552" w:type="dxa"/>
          </w:tcPr>
          <w:p w:rsidR="00401276" w:rsidRPr="0047679F" w:rsidRDefault="00111170" w:rsidP="00401276">
            <w:r>
              <w:t>20</w:t>
            </w:r>
            <w:r w:rsidR="00401276" w:rsidRPr="0047679F">
              <w:t xml:space="preserve"> października</w:t>
            </w:r>
          </w:p>
        </w:tc>
        <w:tc>
          <w:tcPr>
            <w:tcW w:w="2409" w:type="dxa"/>
          </w:tcPr>
          <w:p w:rsidR="00401276" w:rsidRDefault="00111170" w:rsidP="00401276">
            <w:r>
              <w:t>22</w:t>
            </w:r>
            <w:r w:rsidR="00401276" w:rsidRPr="0047679F">
              <w:t xml:space="preserve"> października</w:t>
            </w:r>
          </w:p>
        </w:tc>
        <w:tc>
          <w:tcPr>
            <w:tcW w:w="3793" w:type="dxa"/>
          </w:tcPr>
          <w:p w:rsidR="00401276" w:rsidRPr="004F6042" w:rsidRDefault="00FE0A60" w:rsidP="00FE0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E.Więckowska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K.Teter</w:t>
            </w:r>
            <w:proofErr w:type="spellEnd"/>
          </w:p>
        </w:tc>
      </w:tr>
      <w:tr w:rsidR="004F6042" w:rsidRPr="004F6042" w:rsidTr="004F6042">
        <w:tc>
          <w:tcPr>
            <w:tcW w:w="2798" w:type="dxa"/>
          </w:tcPr>
          <w:p w:rsidR="004F6042" w:rsidRPr="004F6042" w:rsidRDefault="00797656" w:rsidP="004F6042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Chemiczny</w:t>
            </w:r>
          </w:p>
        </w:tc>
        <w:tc>
          <w:tcPr>
            <w:tcW w:w="2442" w:type="dxa"/>
          </w:tcPr>
          <w:p w:rsidR="004F6042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4F6042" w:rsidRPr="004F6042" w:rsidRDefault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170">
              <w:rPr>
                <w:sz w:val="24"/>
                <w:szCs w:val="24"/>
              </w:rPr>
              <w:t>1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B.Latos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E0A60">
              <w:rPr>
                <w:sz w:val="24"/>
                <w:szCs w:val="24"/>
              </w:rPr>
              <w:t>M.Ciupak</w:t>
            </w:r>
            <w:proofErr w:type="spellEnd"/>
          </w:p>
        </w:tc>
      </w:tr>
      <w:tr w:rsidR="004F6042" w:rsidRPr="004F6042" w:rsidTr="004F6042">
        <w:tc>
          <w:tcPr>
            <w:tcW w:w="2798" w:type="dxa"/>
          </w:tcPr>
          <w:p w:rsidR="004F6042" w:rsidRPr="004F6042" w:rsidRDefault="00797656" w:rsidP="004F6042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Biologiczny</w:t>
            </w:r>
          </w:p>
        </w:tc>
        <w:tc>
          <w:tcPr>
            <w:tcW w:w="2442" w:type="dxa"/>
          </w:tcPr>
          <w:p w:rsidR="004F6042" w:rsidRPr="004F6042" w:rsidRDefault="00797656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4F6042">
              <w:rPr>
                <w:sz w:val="24"/>
                <w:szCs w:val="24"/>
              </w:rPr>
              <w:t>października</w:t>
            </w:r>
          </w:p>
        </w:tc>
        <w:tc>
          <w:tcPr>
            <w:tcW w:w="2552" w:type="dxa"/>
          </w:tcPr>
          <w:p w:rsidR="004F6042" w:rsidRPr="004F6042" w:rsidRDefault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1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4F6042">
              <w:rPr>
                <w:sz w:val="24"/>
                <w:szCs w:val="24"/>
              </w:rPr>
              <w:t>października</w:t>
            </w:r>
          </w:p>
        </w:tc>
        <w:tc>
          <w:tcPr>
            <w:tcW w:w="2409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4F6042" w:rsidRPr="004F6042" w:rsidRDefault="003D6694" w:rsidP="00111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B.Latos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11170">
              <w:rPr>
                <w:sz w:val="24"/>
                <w:szCs w:val="24"/>
              </w:rPr>
              <w:t>M.Bartosik</w:t>
            </w:r>
            <w:proofErr w:type="spellEnd"/>
          </w:p>
        </w:tc>
      </w:tr>
      <w:tr w:rsidR="004F6042" w:rsidRPr="004F6042" w:rsidTr="004F6042">
        <w:tc>
          <w:tcPr>
            <w:tcW w:w="2798" w:type="dxa"/>
          </w:tcPr>
          <w:p w:rsidR="004F6042" w:rsidRPr="004F6042" w:rsidRDefault="00797656" w:rsidP="004F6042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Geograficzny</w:t>
            </w:r>
          </w:p>
        </w:tc>
        <w:tc>
          <w:tcPr>
            <w:tcW w:w="2442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M.Ciupak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B.Gryta</w:t>
            </w:r>
            <w:proofErr w:type="spellEnd"/>
          </w:p>
        </w:tc>
      </w:tr>
      <w:tr w:rsidR="004F6042" w:rsidRPr="004F6042" w:rsidTr="004F6042">
        <w:tc>
          <w:tcPr>
            <w:tcW w:w="2798" w:type="dxa"/>
          </w:tcPr>
          <w:p w:rsidR="004F6042" w:rsidRPr="004F6042" w:rsidRDefault="00797656" w:rsidP="004F60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Historyczny</w:t>
            </w:r>
          </w:p>
        </w:tc>
        <w:tc>
          <w:tcPr>
            <w:tcW w:w="2442" w:type="dxa"/>
          </w:tcPr>
          <w:p w:rsidR="004F6042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F6042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4F6042" w:rsidRPr="004F6042" w:rsidRDefault="00111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M.Skrzyński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M.Butryn</w:t>
            </w:r>
            <w:proofErr w:type="spellEnd"/>
          </w:p>
        </w:tc>
      </w:tr>
      <w:tr w:rsidR="00797656" w:rsidRPr="004F6042" w:rsidTr="004F6042">
        <w:tc>
          <w:tcPr>
            <w:tcW w:w="2798" w:type="dxa"/>
          </w:tcPr>
          <w:p w:rsidR="00797656" w:rsidRPr="004F6042" w:rsidRDefault="00797656" w:rsidP="00797656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Polonistyczny</w:t>
            </w:r>
          </w:p>
        </w:tc>
        <w:tc>
          <w:tcPr>
            <w:tcW w:w="2442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793" w:type="dxa"/>
          </w:tcPr>
          <w:p w:rsidR="00797656" w:rsidRPr="004F6042" w:rsidRDefault="00FE0A60" w:rsidP="00FE0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R.Kaźmierak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97656">
              <w:rPr>
                <w:sz w:val="24"/>
                <w:szCs w:val="24"/>
              </w:rPr>
              <w:t>A.Adamczyk</w:t>
            </w:r>
            <w:proofErr w:type="spellEnd"/>
            <w:r w:rsidR="00797656">
              <w:rPr>
                <w:sz w:val="24"/>
                <w:szCs w:val="24"/>
              </w:rPr>
              <w:t xml:space="preserve">, </w:t>
            </w:r>
          </w:p>
        </w:tc>
      </w:tr>
      <w:tr w:rsidR="00797656" w:rsidRPr="004F6042" w:rsidTr="004F6042">
        <w:tc>
          <w:tcPr>
            <w:tcW w:w="2798" w:type="dxa"/>
          </w:tcPr>
          <w:p w:rsidR="00797656" w:rsidRPr="004F6042" w:rsidRDefault="00797656" w:rsidP="00797656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 xml:space="preserve">Matematyczny </w:t>
            </w:r>
          </w:p>
        </w:tc>
        <w:tc>
          <w:tcPr>
            <w:tcW w:w="2442" w:type="dxa"/>
          </w:tcPr>
          <w:p w:rsidR="00797656" w:rsidRPr="004F6042" w:rsidRDefault="00797656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1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656">
              <w:rPr>
                <w:sz w:val="24"/>
                <w:szCs w:val="24"/>
              </w:rPr>
              <w:t>0 października</w:t>
            </w:r>
          </w:p>
        </w:tc>
        <w:tc>
          <w:tcPr>
            <w:tcW w:w="3793" w:type="dxa"/>
          </w:tcPr>
          <w:p w:rsidR="00797656" w:rsidRPr="004F6042" w:rsidRDefault="00797656" w:rsidP="007976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A.Rybak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K.Kuśmierczyk</w:t>
            </w:r>
            <w:proofErr w:type="spellEnd"/>
          </w:p>
        </w:tc>
      </w:tr>
      <w:tr w:rsidR="00797656" w:rsidRPr="004F6042" w:rsidTr="004F6042">
        <w:tc>
          <w:tcPr>
            <w:tcW w:w="2798" w:type="dxa"/>
          </w:tcPr>
          <w:p w:rsidR="00797656" w:rsidRPr="004F6042" w:rsidRDefault="00797656" w:rsidP="00797656">
            <w:pPr>
              <w:spacing w:line="360" w:lineRule="auto"/>
              <w:rPr>
                <w:b/>
                <w:sz w:val="24"/>
                <w:szCs w:val="24"/>
              </w:rPr>
            </w:pPr>
            <w:r w:rsidRPr="004F6042">
              <w:rPr>
                <w:b/>
                <w:sz w:val="24"/>
                <w:szCs w:val="24"/>
              </w:rPr>
              <w:t>Języka niemieckiego Języka hiszpańskiego</w:t>
            </w:r>
          </w:p>
        </w:tc>
        <w:tc>
          <w:tcPr>
            <w:tcW w:w="2442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552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7656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2409" w:type="dxa"/>
          </w:tcPr>
          <w:p w:rsidR="00797656" w:rsidRPr="004F6042" w:rsidRDefault="00111170" w:rsidP="0079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listopada</w:t>
            </w:r>
          </w:p>
        </w:tc>
        <w:tc>
          <w:tcPr>
            <w:tcW w:w="3793" w:type="dxa"/>
          </w:tcPr>
          <w:p w:rsidR="00797656" w:rsidRPr="004F6042" w:rsidRDefault="00797656" w:rsidP="007976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E.Rej</w:t>
            </w:r>
            <w:proofErr w:type="spellEnd"/>
            <w:r w:rsidR="00111170">
              <w:rPr>
                <w:sz w:val="24"/>
                <w:szCs w:val="24"/>
              </w:rPr>
              <w:t xml:space="preserve">, </w:t>
            </w:r>
            <w:proofErr w:type="spellStart"/>
            <w:r w:rsidR="00111170">
              <w:rPr>
                <w:sz w:val="24"/>
                <w:szCs w:val="24"/>
              </w:rPr>
              <w:t>A.Zagozdon</w:t>
            </w:r>
            <w:proofErr w:type="spellEnd"/>
          </w:p>
        </w:tc>
      </w:tr>
    </w:tbl>
    <w:p w:rsidR="00CF7553" w:rsidRDefault="004F6042">
      <w:pPr>
        <w:rPr>
          <w:sz w:val="24"/>
          <w:szCs w:val="24"/>
        </w:rPr>
      </w:pPr>
      <w:r w:rsidRPr="004F6042">
        <w:rPr>
          <w:sz w:val="24"/>
          <w:szCs w:val="24"/>
        </w:rPr>
        <w:t xml:space="preserve"> </w:t>
      </w:r>
    </w:p>
    <w:p w:rsidR="00CF7553" w:rsidRPr="004F6042" w:rsidRDefault="00CF7553">
      <w:pPr>
        <w:rPr>
          <w:sz w:val="24"/>
          <w:szCs w:val="24"/>
        </w:rPr>
      </w:pPr>
      <w:r>
        <w:rPr>
          <w:sz w:val="24"/>
          <w:szCs w:val="24"/>
        </w:rPr>
        <w:t>4 listopada 2020 – termin przekazania do LSCD listy osób zakwalifikowanych do etapu rejonowego</w:t>
      </w:r>
    </w:p>
    <w:sectPr w:rsidR="00CF7553" w:rsidRPr="004F6042" w:rsidSect="004F6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2"/>
    <w:rsid w:val="00111170"/>
    <w:rsid w:val="003D6694"/>
    <w:rsid w:val="00401276"/>
    <w:rsid w:val="004F6042"/>
    <w:rsid w:val="00644AE4"/>
    <w:rsid w:val="00766B0C"/>
    <w:rsid w:val="00797656"/>
    <w:rsid w:val="00C245B3"/>
    <w:rsid w:val="00CF7553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9145"/>
  <w15:chartTrackingRefBased/>
  <w15:docId w15:val="{09F2655B-7781-4E8D-9336-413C9CF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2020-10-06T10:38:00Z</cp:lastPrinted>
  <dcterms:created xsi:type="dcterms:W3CDTF">2020-10-06T09:40:00Z</dcterms:created>
  <dcterms:modified xsi:type="dcterms:W3CDTF">2020-10-06T11:32:00Z</dcterms:modified>
</cp:coreProperties>
</file>