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E8" w:rsidRPr="000A24C1" w:rsidRDefault="000A24C1" w:rsidP="00FE4A36">
      <w:pPr>
        <w:jc w:val="both"/>
        <w:rPr>
          <w:rFonts w:ascii="Times New Roman" w:hAnsi="Times New Roman" w:cs="Times New Roman"/>
        </w:rPr>
      </w:pPr>
      <w:r w:rsidRPr="000A24C1">
        <w:rPr>
          <w:rFonts w:ascii="Times New Roman" w:hAnsi="Times New Roman" w:cs="Times New Roman"/>
        </w:rPr>
        <w:t xml:space="preserve">Wykaz </w:t>
      </w:r>
      <w:r w:rsidR="00FE4A36" w:rsidRPr="000A24C1">
        <w:rPr>
          <w:rFonts w:ascii="Times New Roman" w:hAnsi="Times New Roman" w:cs="Times New Roman"/>
        </w:rPr>
        <w:t>filmów o tematyce patri</w:t>
      </w:r>
      <w:r w:rsidRPr="000A24C1">
        <w:rPr>
          <w:rFonts w:ascii="Times New Roman" w:hAnsi="Times New Roman" w:cs="Times New Roman"/>
        </w:rPr>
        <w:t>otycznej dla dzieci i młodzieży:</w:t>
      </w:r>
    </w:p>
    <w:p w:rsidR="00AD6656" w:rsidRPr="009F7220" w:rsidRDefault="00FE4A36"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 xml:space="preserve"> </w:t>
      </w:r>
      <w:r w:rsidR="00AD6656" w:rsidRPr="009F7220">
        <w:rPr>
          <w:rFonts w:ascii="Times New Roman" w:hAnsi="Times New Roman" w:cs="Times New Roman"/>
          <w:b/>
        </w:rPr>
        <w:t>„Syzyfowe prace”</w:t>
      </w:r>
      <w:r w:rsidR="00AD6656" w:rsidRPr="009F7220">
        <w:rPr>
          <w:rFonts w:ascii="Times New Roman" w:hAnsi="Times New Roman" w:cs="Times New Roman"/>
        </w:rPr>
        <w:t xml:space="preserve"> – polski film obyczajowy w reżyserii Pawła Komorowskiego, adaptacja powieści „Syzyfowe prace” Stefana Żeromskiego. Akcja toczy się w drugiej połowie XIX wieku na ziemiach polskich zaboru rosyjskiego. Główny bohater, Marcin Borowicz rozpoczyna swoją edukację w gimnazjum w Klerykowie. Tam spotyka się z rusyfikacją, której początkowo nieświadomie ulega…</w:t>
      </w:r>
    </w:p>
    <w:p w:rsidR="00AD6656" w:rsidRPr="009F7220" w:rsidRDefault="00AD6656"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 xml:space="preserve">„Pan Tadeusz” </w:t>
      </w:r>
      <w:r w:rsidRPr="009F7220">
        <w:rPr>
          <w:rFonts w:ascii="Times New Roman" w:hAnsi="Times New Roman" w:cs="Times New Roman"/>
        </w:rPr>
        <w:t>– polski film w reżyserii Andrzeja Wajdy, adaptacja epopei Adama Mickiewicza o tym samym tytule. W przepojonym liryzmem i tęsknotą za krajem lat dziecięcych poemacie dał wizję ginącego świata szlacheckiego, ukazał obraz ówczesnej Polski i Polaków.</w:t>
      </w:r>
    </w:p>
    <w:p w:rsidR="00206B9E" w:rsidRPr="009F7220" w:rsidRDefault="00206B9E"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 xml:space="preserve">„Obrona Lwowa” </w:t>
      </w:r>
      <w:r w:rsidRPr="009F7220">
        <w:rPr>
          <w:rFonts w:ascii="Times New Roman" w:hAnsi="Times New Roman" w:cs="Times New Roman"/>
        </w:rPr>
        <w:t>– film dokumentalny</w:t>
      </w:r>
      <w:r w:rsidR="00FE4A36" w:rsidRPr="009F7220">
        <w:rPr>
          <w:rFonts w:ascii="Times New Roman" w:hAnsi="Times New Roman" w:cs="Times New Roman"/>
        </w:rPr>
        <w:t>,</w:t>
      </w:r>
      <w:r w:rsidRPr="009F7220">
        <w:rPr>
          <w:rFonts w:ascii="Times New Roman" w:hAnsi="Times New Roman" w:cs="Times New Roman"/>
        </w:rPr>
        <w:t xml:space="preserve"> 1 listopada 1918 roku we Lwowie wybuchło antyukraińskie powstanie, które trwało do połowy 1919 roku. Przed narzucaną władzą ofiarnie bronili się młodzi Polacy, których dziś określa się mianem Orląt Lwowskich. Dokument przedstawia również historię życia obecnych mieszkańców Lwowa, związanych</w:t>
      </w:r>
      <w:r w:rsidR="00FE4A36" w:rsidRPr="009F7220">
        <w:rPr>
          <w:rFonts w:ascii="Times New Roman" w:hAnsi="Times New Roman" w:cs="Times New Roman"/>
        </w:rPr>
        <w:t xml:space="preserve">         </w:t>
      </w:r>
      <w:r w:rsidR="009F7220">
        <w:rPr>
          <w:rFonts w:ascii="Times New Roman" w:hAnsi="Times New Roman" w:cs="Times New Roman"/>
        </w:rPr>
        <w:t xml:space="preserve">                    </w:t>
      </w:r>
      <w:r w:rsidRPr="009F7220">
        <w:rPr>
          <w:rFonts w:ascii="Times New Roman" w:hAnsi="Times New Roman" w:cs="Times New Roman"/>
        </w:rPr>
        <w:t xml:space="preserve"> z miastem od wielu pokoleń. O swoich losach opowiadają między innymi Janina Zamoyska oraz prof. Maria Tarnawiecka, córka wybitnego lwowskiego architekta. W filmie wykorzystano także stare zdjęcia oraz materiały archiwalne.</w:t>
      </w:r>
    </w:p>
    <w:p w:rsidR="000C2148" w:rsidRPr="009F7220" w:rsidRDefault="000C2148"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„1920 Bitwa warszawska”</w:t>
      </w:r>
      <w:r w:rsidRPr="009F7220">
        <w:rPr>
          <w:rFonts w:ascii="Times New Roman" w:hAnsi="Times New Roman" w:cs="Times New Roman"/>
        </w:rPr>
        <w:t xml:space="preserve"> – polski film wojenny w reżyserii Jerzego Hoffmana, którego akcja rozgrywa się na tle wojny polsko-bolszewickiej.</w:t>
      </w:r>
    </w:p>
    <w:p w:rsidR="000C2148" w:rsidRPr="009F7220" w:rsidRDefault="000C2148"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 xml:space="preserve">„Drogi do niepodległości” </w:t>
      </w:r>
      <w:r w:rsidRPr="009F7220">
        <w:rPr>
          <w:rFonts w:ascii="Times New Roman" w:hAnsi="Times New Roman" w:cs="Times New Roman"/>
        </w:rPr>
        <w:t>- film dokumentalny o sytuacji społeczno-gospodarczej w Polsce – od wybuchu I wojny światowej poprzez wydarzenia na frontach europejskich i udział formacji polskich w działaniach wojennych, do powstania Legionów Polskich Józefa Piłsudskiego</w:t>
      </w:r>
      <w:r w:rsidR="004D3718">
        <w:rPr>
          <w:rFonts w:ascii="Times New Roman" w:hAnsi="Times New Roman" w:cs="Times New Roman"/>
        </w:rPr>
        <w:t xml:space="preserve"> </w:t>
      </w:r>
      <w:r w:rsidRPr="009F7220">
        <w:rPr>
          <w:rFonts w:ascii="Times New Roman" w:hAnsi="Times New Roman" w:cs="Times New Roman"/>
        </w:rPr>
        <w:t>i tymczasowej Rady Stanu, którą marszałek przekazuje Polskiej Organizacji Wojskowej.</w:t>
      </w:r>
    </w:p>
    <w:p w:rsidR="000C2148" w:rsidRPr="009F7220" w:rsidRDefault="000C2148"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rPr>
        <w:t>„</w:t>
      </w:r>
      <w:r w:rsidRPr="009F7220">
        <w:rPr>
          <w:rFonts w:ascii="Times New Roman" w:hAnsi="Times New Roman" w:cs="Times New Roman"/>
          <w:b/>
        </w:rPr>
        <w:t>Wojna Światów</w:t>
      </w:r>
      <w:r w:rsidRPr="009F7220">
        <w:rPr>
          <w:rFonts w:ascii="Times New Roman" w:hAnsi="Times New Roman" w:cs="Times New Roman"/>
        </w:rPr>
        <w:t xml:space="preserve">” –film dokumentalny, epicka opowieść, oparta na zrekonstruowanych </w:t>
      </w:r>
      <w:r w:rsidR="00FE4A36" w:rsidRPr="009F7220">
        <w:rPr>
          <w:rFonts w:ascii="Times New Roman" w:hAnsi="Times New Roman" w:cs="Times New Roman"/>
        </w:rPr>
        <w:t xml:space="preserve">               </w:t>
      </w:r>
      <w:r w:rsidRPr="009F7220">
        <w:rPr>
          <w:rFonts w:ascii="Times New Roman" w:hAnsi="Times New Roman" w:cs="Times New Roman"/>
        </w:rPr>
        <w:t>i pokolorowanych materiałach archiwalnych, toczy się głosami uczestników i świadków wydarzeń 1920 roku.</w:t>
      </w:r>
    </w:p>
    <w:p w:rsidR="000C2148" w:rsidRPr="009F7220" w:rsidRDefault="009914CB"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w:t>
      </w:r>
      <w:r w:rsidR="000C2148" w:rsidRPr="009F7220">
        <w:rPr>
          <w:rFonts w:ascii="Times New Roman" w:hAnsi="Times New Roman" w:cs="Times New Roman"/>
          <w:b/>
        </w:rPr>
        <w:t>Miasto 44"</w:t>
      </w:r>
      <w:r w:rsidRPr="009F7220">
        <w:rPr>
          <w:rFonts w:ascii="Times New Roman" w:hAnsi="Times New Roman" w:cs="Times New Roman"/>
        </w:rPr>
        <w:t xml:space="preserve"> – film w reżyserii Jana Komasy, </w:t>
      </w:r>
      <w:r w:rsidR="000C2148" w:rsidRPr="009F7220">
        <w:rPr>
          <w:rFonts w:ascii="Times New Roman" w:hAnsi="Times New Roman" w:cs="Times New Roman"/>
        </w:rPr>
        <w:t xml:space="preserve"> to opowieść o młodych Polakach,</w:t>
      </w:r>
      <w:r w:rsidRPr="009F7220">
        <w:rPr>
          <w:rFonts w:ascii="Times New Roman" w:hAnsi="Times New Roman" w:cs="Times New Roman"/>
        </w:rPr>
        <w:t xml:space="preserve"> uczestnikach powstania warszawskiego,</w:t>
      </w:r>
      <w:r w:rsidR="000C2148" w:rsidRPr="009F7220">
        <w:rPr>
          <w:rFonts w:ascii="Times New Roman" w:hAnsi="Times New Roman" w:cs="Times New Roman"/>
        </w:rPr>
        <w:t xml:space="preserve"> którym przyszło wchodzić w dorosłość w okrutnych realiach </w:t>
      </w:r>
      <w:r w:rsidRPr="009F7220">
        <w:rPr>
          <w:rFonts w:ascii="Times New Roman" w:hAnsi="Times New Roman" w:cs="Times New Roman"/>
        </w:rPr>
        <w:t xml:space="preserve">niemieckiej </w:t>
      </w:r>
      <w:r w:rsidR="000C2148" w:rsidRPr="009F7220">
        <w:rPr>
          <w:rFonts w:ascii="Times New Roman" w:hAnsi="Times New Roman" w:cs="Times New Roman"/>
        </w:rPr>
        <w:t xml:space="preserve">okupacji. </w:t>
      </w:r>
      <w:r w:rsidRPr="009F7220">
        <w:rPr>
          <w:rFonts w:ascii="Times New Roman" w:hAnsi="Times New Roman" w:cs="Times New Roman"/>
        </w:rPr>
        <w:t>W wojenny dramat wplata się wątek miłosny, w który uwikłana jest trójka bohaterów.</w:t>
      </w:r>
    </w:p>
    <w:p w:rsidR="009914CB" w:rsidRPr="009F7220" w:rsidRDefault="009914CB"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„Kamienie na szaniec”</w:t>
      </w:r>
      <w:r w:rsidRPr="009F7220">
        <w:rPr>
          <w:rFonts w:ascii="Times New Roman" w:hAnsi="Times New Roman" w:cs="Times New Roman"/>
        </w:rPr>
        <w:t xml:space="preserve"> – polski dramat wojenny w reżyserii Roberta Glińskiego, zrealizowany na podstawie książki Aleksandra Kamińskiego o tym samym tytule. Trzech warszawskich maturzystów, Alek, Zośka i Rudy, planuje rozpocząć dorosłe życie. Ich plany burzy wybuch II wojny światowej…</w:t>
      </w:r>
    </w:p>
    <w:p w:rsidR="00346A87" w:rsidRPr="009F7220" w:rsidRDefault="00346A87"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„Jest pan wolny, doktorze Korczak” –</w:t>
      </w:r>
      <w:r w:rsidRPr="009F7220">
        <w:rPr>
          <w:rFonts w:ascii="Times New Roman" w:hAnsi="Times New Roman" w:cs="Times New Roman"/>
        </w:rPr>
        <w:t xml:space="preserve"> film biograficzny w reżyserii Aleksandra Forda; treścią filmu są ostatnie lata życia wybitnego lekarza, pedagoga i pisarza Janusza Korczaka. </w:t>
      </w:r>
    </w:p>
    <w:p w:rsidR="009914CB" w:rsidRPr="009F7220" w:rsidRDefault="009914CB"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„Pianista”</w:t>
      </w:r>
      <w:r w:rsidRPr="009F7220">
        <w:rPr>
          <w:rFonts w:ascii="Times New Roman" w:hAnsi="Times New Roman" w:cs="Times New Roman"/>
        </w:rPr>
        <w:t xml:space="preserve"> – dramat wojenny w reżyserii Romana Polańskiego, koprodukcja francusko-niemiecko-polsko-brytyjska. Film jest adaptacją autobiografii pianisty i kompozytora żydowskiego pochodzenia Władysława Szpilmana. W czasie II wojny światowej od 1940 przebywał on w getcie warszawskim.</w:t>
      </w:r>
    </w:p>
    <w:p w:rsidR="00AD6656" w:rsidRPr="009F7220" w:rsidRDefault="004E4B5D"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 xml:space="preserve"> </w:t>
      </w:r>
      <w:r w:rsidR="00AD6656" w:rsidRPr="009F7220">
        <w:rPr>
          <w:rFonts w:ascii="Times New Roman" w:hAnsi="Times New Roman" w:cs="Times New Roman"/>
          <w:b/>
        </w:rPr>
        <w:t>„Dywizjon 303. Historia prawdziwa”</w:t>
      </w:r>
      <w:r w:rsidR="00AD6656" w:rsidRPr="009F7220">
        <w:rPr>
          <w:rFonts w:ascii="Times New Roman" w:hAnsi="Times New Roman" w:cs="Times New Roman"/>
        </w:rPr>
        <w:t xml:space="preserve"> – polsko-brytyjski dramat wojenny w reżyserii Denisa Delića, według scenariusza w oparciu o wątki z książki reportażowej Arkadego Fiedlera „Dywizjon 303”.</w:t>
      </w:r>
    </w:p>
    <w:p w:rsidR="00206B9E" w:rsidRPr="009F7220" w:rsidRDefault="00346A87"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 xml:space="preserve"> </w:t>
      </w:r>
      <w:r w:rsidR="00206B9E" w:rsidRPr="009F7220">
        <w:rPr>
          <w:rFonts w:ascii="Times New Roman" w:hAnsi="Times New Roman" w:cs="Times New Roman"/>
          <w:b/>
        </w:rPr>
        <w:t>„Mistrz”–</w:t>
      </w:r>
      <w:r w:rsidR="00206B9E" w:rsidRPr="009F7220">
        <w:rPr>
          <w:rFonts w:ascii="Times New Roman" w:hAnsi="Times New Roman" w:cs="Times New Roman"/>
        </w:rPr>
        <w:t xml:space="preserve"> polski film biograficzny z 2020 roku w reżyserii Macieja Barczewskiego. Akcja filmu inspirowanego historią pięściarza Tadeusz</w:t>
      </w:r>
      <w:r w:rsidR="000C0EBD" w:rsidRPr="009F7220">
        <w:rPr>
          <w:rFonts w:ascii="Times New Roman" w:hAnsi="Times New Roman" w:cs="Times New Roman"/>
        </w:rPr>
        <w:t xml:space="preserve">a „Teddy’ego” Pietrzykowskiego </w:t>
      </w:r>
      <w:r w:rsidR="004D3718">
        <w:rPr>
          <w:rFonts w:ascii="Times New Roman" w:hAnsi="Times New Roman" w:cs="Times New Roman"/>
        </w:rPr>
        <w:t>rozgrywa się</w:t>
      </w:r>
      <w:bookmarkStart w:id="0" w:name="_GoBack"/>
      <w:bookmarkEnd w:id="0"/>
      <w:r w:rsidR="000C0EBD" w:rsidRPr="009F7220">
        <w:rPr>
          <w:rFonts w:ascii="Times New Roman" w:hAnsi="Times New Roman" w:cs="Times New Roman"/>
        </w:rPr>
        <w:t xml:space="preserve"> </w:t>
      </w:r>
      <w:r w:rsidR="00206B9E" w:rsidRPr="009F7220">
        <w:rPr>
          <w:rFonts w:ascii="Times New Roman" w:hAnsi="Times New Roman" w:cs="Times New Roman"/>
        </w:rPr>
        <w:t>w początkowym okresie funkcjonowania obozu koncentracyjnego Auschwitz.</w:t>
      </w:r>
    </w:p>
    <w:p w:rsidR="00346A87" w:rsidRPr="009F7220" w:rsidRDefault="00346A87"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lastRenderedPageBreak/>
        <w:t>„Wyszyński - zemsta czy przebaczenie”-</w:t>
      </w:r>
      <w:r w:rsidRPr="009F7220">
        <w:rPr>
          <w:rFonts w:ascii="Times New Roman" w:hAnsi="Times New Roman" w:cs="Times New Roman"/>
        </w:rPr>
        <w:t xml:space="preserve"> film biograficzny w reżyserii Tadeusza Syki , losy wojenne księdza porucznika Stefana Wyszyńskiego – przyszłego Prymasa Polski. </w:t>
      </w:r>
    </w:p>
    <w:p w:rsidR="00346A87" w:rsidRPr="009F7220" w:rsidRDefault="00346A87" w:rsidP="00FE4A36">
      <w:pPr>
        <w:pStyle w:val="Akapitzlist"/>
        <w:numPr>
          <w:ilvl w:val="0"/>
          <w:numId w:val="1"/>
        </w:numPr>
        <w:jc w:val="both"/>
        <w:rPr>
          <w:rFonts w:ascii="Times New Roman" w:hAnsi="Times New Roman" w:cs="Times New Roman"/>
        </w:rPr>
      </w:pPr>
      <w:r w:rsidRPr="009F7220">
        <w:rPr>
          <w:rFonts w:ascii="Times New Roman" w:hAnsi="Times New Roman" w:cs="Times New Roman"/>
          <w:b/>
        </w:rPr>
        <w:t>„Popiełuszko. Wolność jest w nas”</w:t>
      </w:r>
      <w:r w:rsidR="004D3718">
        <w:rPr>
          <w:rFonts w:ascii="Times New Roman" w:hAnsi="Times New Roman" w:cs="Times New Roman"/>
        </w:rPr>
        <w:t xml:space="preserve"> –</w:t>
      </w:r>
      <w:r w:rsidRPr="009F7220">
        <w:rPr>
          <w:rFonts w:ascii="Times New Roman" w:hAnsi="Times New Roman" w:cs="Times New Roman"/>
        </w:rPr>
        <w:t xml:space="preserve"> polski film biograficzny w reżyserii Rafała Wieczyńskiego, historia życia księdza Jerzego Popiełuszki, który angażuje się we wsparcie związku zawodowego „Solidarność”.</w:t>
      </w:r>
    </w:p>
    <w:p w:rsidR="00346A87" w:rsidRPr="009F7220" w:rsidRDefault="00E90784" w:rsidP="00FE4A36">
      <w:pPr>
        <w:pStyle w:val="Akapitzlist"/>
        <w:numPr>
          <w:ilvl w:val="0"/>
          <w:numId w:val="1"/>
        </w:numPr>
        <w:jc w:val="both"/>
        <w:rPr>
          <w:rFonts w:ascii="Times New Roman" w:hAnsi="Times New Roman" w:cs="Times New Roman"/>
          <w:b/>
        </w:rPr>
      </w:pPr>
      <w:r w:rsidRPr="009F7220">
        <w:rPr>
          <w:rFonts w:ascii="Times New Roman" w:hAnsi="Times New Roman" w:cs="Times New Roman"/>
          <w:b/>
        </w:rPr>
        <w:t>Propozycje dla dzieci przygotowane przez  Centrum Edukacyjnym IPN im. Janusza Kurtyki</w:t>
      </w:r>
      <w:r w:rsidR="004D3718">
        <w:rPr>
          <w:rFonts w:ascii="Times New Roman" w:hAnsi="Times New Roman" w:cs="Times New Roman"/>
          <w:b/>
        </w:rPr>
        <w:t xml:space="preserve"> </w:t>
      </w:r>
      <w:r w:rsidRPr="009F7220">
        <w:rPr>
          <w:rFonts w:ascii="Times New Roman" w:hAnsi="Times New Roman" w:cs="Times New Roman"/>
          <w:b/>
        </w:rPr>
        <w:t>w Warszawie w ramach projektu edukacyjnego „Co by było, gdyby zwierzęta mówiły?”</w:t>
      </w:r>
      <w:r w:rsidR="004D3718">
        <w:rPr>
          <w:rFonts w:ascii="Times New Roman" w:hAnsi="Times New Roman" w:cs="Times New Roman"/>
        </w:rPr>
        <w:t xml:space="preserve"> </w:t>
      </w:r>
      <w:r w:rsidRPr="009F7220">
        <w:rPr>
          <w:rFonts w:ascii="Times New Roman" w:hAnsi="Times New Roman" w:cs="Times New Roman"/>
        </w:rPr>
        <w:t>To</w:t>
      </w:r>
      <w:r w:rsidR="004D3718">
        <w:rPr>
          <w:rFonts w:ascii="Times New Roman" w:hAnsi="Times New Roman" w:cs="Times New Roman"/>
        </w:rPr>
        <w:t xml:space="preserve"> cykl 5 warsztatów edukacyjnych</w:t>
      </w:r>
      <w:r w:rsidRPr="009F7220">
        <w:rPr>
          <w:rFonts w:ascii="Times New Roman" w:hAnsi="Times New Roman" w:cs="Times New Roman"/>
        </w:rPr>
        <w:t xml:space="preserve">: </w:t>
      </w:r>
      <w:r w:rsidRPr="009F7220">
        <w:rPr>
          <w:rFonts w:ascii="Times New Roman" w:hAnsi="Times New Roman" w:cs="Times New Roman"/>
          <w:b/>
        </w:rPr>
        <w:t xml:space="preserve">„Baśka Murmańska”, „Kasztanka”, „Królik Berliński”, „Orzeł Biały” i „Miś Wojtek” </w:t>
      </w:r>
      <w:r w:rsidRPr="009F7220">
        <w:rPr>
          <w:rFonts w:ascii="Times New Roman" w:hAnsi="Times New Roman" w:cs="Times New Roman"/>
        </w:rPr>
        <w:t>dla dzieci z klas I-III. Ich bohaterami są zwierzęta, których losy wpisały się w ważne wydarzenia w historii Polski i Europy. Poszczególnym filmom towarzyszą karty pracy, które utrwalają zdobytą wiedzę.</w:t>
      </w:r>
    </w:p>
    <w:p w:rsidR="00E90784" w:rsidRPr="009F7220" w:rsidRDefault="00E90784" w:rsidP="00FE4A36">
      <w:pPr>
        <w:pStyle w:val="Akapitzlist"/>
        <w:numPr>
          <w:ilvl w:val="0"/>
          <w:numId w:val="2"/>
        </w:numPr>
        <w:jc w:val="both"/>
        <w:rPr>
          <w:rFonts w:ascii="Times New Roman" w:hAnsi="Times New Roman" w:cs="Times New Roman"/>
        </w:rPr>
      </w:pPr>
      <w:r w:rsidRPr="009F7220">
        <w:rPr>
          <w:rFonts w:ascii="Times New Roman" w:hAnsi="Times New Roman" w:cs="Times New Roman"/>
          <w:b/>
        </w:rPr>
        <w:t>„</w:t>
      </w:r>
      <w:r w:rsidR="008E3735" w:rsidRPr="009F7220">
        <w:rPr>
          <w:rFonts w:ascii="Times New Roman" w:hAnsi="Times New Roman" w:cs="Times New Roman"/>
          <w:b/>
        </w:rPr>
        <w:t xml:space="preserve">Niedźwiedź </w:t>
      </w:r>
      <w:r w:rsidRPr="009F7220">
        <w:rPr>
          <w:rFonts w:ascii="Times New Roman" w:hAnsi="Times New Roman" w:cs="Times New Roman"/>
          <w:b/>
        </w:rPr>
        <w:t xml:space="preserve"> Wojtek” - </w:t>
      </w:r>
      <w:r w:rsidRPr="009F7220">
        <w:rPr>
          <w:rFonts w:ascii="Times New Roman" w:hAnsi="Times New Roman" w:cs="Times New Roman"/>
        </w:rPr>
        <w:t>bohaterem i narratorem filmu jest słynny niedźwiedź Wojtek – żołnierz 2 Korpusu Polskiego, który opowiada o losach Polaków wywiezionych do Związku Sowieckiego podczas II wojny światowej. Po napaści Niemiec na ZSRS Józef Stalin zgodził się na zorganizowanie armii, do której mogli wstąpić deportowani Polacy. W 1942 r. nowo utworzone wojsko, wraz z ludnością cywilną, zostało ewakuowane do Iranu. Tam kilku polskich żołnierzy kupiło od przygodnie spotkanego chłopca małego niedźwiedzia...</w:t>
      </w:r>
    </w:p>
    <w:p w:rsidR="00346A87" w:rsidRPr="009F7220" w:rsidRDefault="00E90784" w:rsidP="00E90784">
      <w:pPr>
        <w:pStyle w:val="Akapitzlist"/>
        <w:ind w:left="1440"/>
        <w:rPr>
          <w:rFonts w:ascii="Times New Roman" w:hAnsi="Times New Roman" w:cs="Times New Roman"/>
        </w:rPr>
      </w:pPr>
      <w:r w:rsidRPr="009F7220">
        <w:rPr>
          <w:rFonts w:ascii="Times New Roman" w:hAnsi="Times New Roman" w:cs="Times New Roman"/>
        </w:rPr>
        <w:t xml:space="preserve"> </w:t>
      </w:r>
      <w:hyperlink r:id="rId7" w:history="1">
        <w:r w:rsidRPr="009F7220">
          <w:rPr>
            <w:rStyle w:val="Hipercze"/>
            <w:rFonts w:ascii="Times New Roman" w:hAnsi="Times New Roman" w:cs="Times New Roman"/>
          </w:rPr>
          <w:t>https://ipn.gov.pl/pl/historia-z-ipn/94719,Film-animowany-o-misiu-Wojtku.html</w:t>
        </w:r>
      </w:hyperlink>
    </w:p>
    <w:p w:rsidR="00E90784" w:rsidRPr="009F7220" w:rsidRDefault="00E90784" w:rsidP="00FE4A36">
      <w:pPr>
        <w:pStyle w:val="Akapitzlist"/>
        <w:numPr>
          <w:ilvl w:val="0"/>
          <w:numId w:val="2"/>
        </w:numPr>
        <w:jc w:val="both"/>
        <w:rPr>
          <w:rFonts w:ascii="Times New Roman" w:hAnsi="Times New Roman" w:cs="Times New Roman"/>
        </w:rPr>
      </w:pPr>
      <w:r w:rsidRPr="009F7220">
        <w:rPr>
          <w:rFonts w:ascii="Times New Roman" w:hAnsi="Times New Roman" w:cs="Times New Roman"/>
          <w:b/>
        </w:rPr>
        <w:t>„Kasztanka”</w:t>
      </w:r>
      <w:r w:rsidRPr="009F7220">
        <w:rPr>
          <w:rFonts w:ascii="Times New Roman" w:hAnsi="Times New Roman" w:cs="Times New Roman"/>
        </w:rPr>
        <w:t xml:space="preserve"> -</w:t>
      </w:r>
      <w:r w:rsidR="008E3735" w:rsidRPr="009F7220">
        <w:rPr>
          <w:rFonts w:ascii="Times New Roman" w:hAnsi="Times New Roman" w:cs="Times New Roman"/>
        </w:rPr>
        <w:t xml:space="preserve"> czyli ulubiona klacz Józefa Piłsudskiego. Urodziła się w małopolskim majątku Czaple Małe, własności rodziny Romerów. W 1914 r. Maria Romer podarowała strzelcom I Kompanii Kadrowej kilka koni, a wśród nich</w:t>
      </w:r>
      <w:r w:rsidR="00FE4A36" w:rsidRPr="009F7220">
        <w:rPr>
          <w:rFonts w:ascii="Times New Roman" w:hAnsi="Times New Roman" w:cs="Times New Roman"/>
        </w:rPr>
        <w:t xml:space="preserve"> </w:t>
      </w:r>
      <w:r w:rsidR="008E3735" w:rsidRPr="009F7220">
        <w:rPr>
          <w:rFonts w:ascii="Times New Roman" w:hAnsi="Times New Roman" w:cs="Times New Roman"/>
        </w:rPr>
        <w:t xml:space="preserve">kasztanową klacz, którą zachwycił się Józef Piłsudski. Kasztanka – bo tak nazwał ją komendant – choć bała się wystrzałów, nie znosiła huku i tłumów, dzielnie towarzyszyła mu </w:t>
      </w:r>
      <w:r w:rsidR="00FE4A36" w:rsidRPr="009F7220">
        <w:rPr>
          <w:rFonts w:ascii="Times New Roman" w:hAnsi="Times New Roman" w:cs="Times New Roman"/>
        </w:rPr>
        <w:t xml:space="preserve">           </w:t>
      </w:r>
      <w:r w:rsidR="008E3735" w:rsidRPr="009F7220">
        <w:rPr>
          <w:rFonts w:ascii="Times New Roman" w:hAnsi="Times New Roman" w:cs="Times New Roman"/>
        </w:rPr>
        <w:t xml:space="preserve">w bojach Legionów. </w:t>
      </w:r>
      <w:r w:rsidRPr="009F7220">
        <w:rPr>
          <w:rFonts w:ascii="Times New Roman" w:hAnsi="Times New Roman" w:cs="Times New Roman"/>
        </w:rPr>
        <w:t xml:space="preserve"> </w:t>
      </w:r>
      <w:hyperlink r:id="rId8" w:history="1">
        <w:r w:rsidR="008E3735" w:rsidRPr="009F7220">
          <w:rPr>
            <w:rStyle w:val="Hipercze"/>
            <w:rFonts w:ascii="Times New Roman" w:hAnsi="Times New Roman" w:cs="Times New Roman"/>
          </w:rPr>
          <w:t>https://www.youtube.com/watch?v=2SyKPPQdM8A</w:t>
        </w:r>
      </w:hyperlink>
    </w:p>
    <w:p w:rsidR="008E3735" w:rsidRPr="009F7220" w:rsidRDefault="008E3735" w:rsidP="00FE4A36">
      <w:pPr>
        <w:pStyle w:val="Akapitzlist"/>
        <w:numPr>
          <w:ilvl w:val="0"/>
          <w:numId w:val="2"/>
        </w:numPr>
        <w:jc w:val="both"/>
        <w:rPr>
          <w:rFonts w:ascii="Times New Roman" w:hAnsi="Times New Roman" w:cs="Times New Roman"/>
        </w:rPr>
      </w:pPr>
      <w:r w:rsidRPr="009F7220">
        <w:rPr>
          <w:rFonts w:ascii="Times New Roman" w:hAnsi="Times New Roman" w:cs="Times New Roman"/>
          <w:b/>
        </w:rPr>
        <w:t>„Baśka Murmańska”</w:t>
      </w:r>
      <w:r w:rsidRPr="009F7220">
        <w:rPr>
          <w:rFonts w:ascii="Times New Roman" w:hAnsi="Times New Roman" w:cs="Times New Roman"/>
        </w:rPr>
        <w:t xml:space="preserve"> - tytułowa bohaterka była polarną niedźwiedzicą, „córka regimentu” Murmańczyków. Baśka nauczyła się salutować i maszerować na dwóch łapach, a w czasie parady na pl. Saskim przywitała się z Józefem Piłsudskim, podając mu łapę. Oglądając animację, dzieci poznają historię walki o niepodległość Polski. </w:t>
      </w:r>
      <w:hyperlink r:id="rId9" w:history="1">
        <w:r w:rsidRPr="009F7220">
          <w:rPr>
            <w:rStyle w:val="Hipercze"/>
            <w:rFonts w:ascii="Times New Roman" w:hAnsi="Times New Roman" w:cs="Times New Roman"/>
          </w:rPr>
          <w:t>https://www.youtube.com/watch?v=zpTVZHEaCeo</w:t>
        </w:r>
      </w:hyperlink>
    </w:p>
    <w:p w:rsidR="008E3735" w:rsidRPr="009F7220" w:rsidRDefault="008E3735" w:rsidP="008E3735">
      <w:pPr>
        <w:pStyle w:val="Akapitzlist"/>
        <w:numPr>
          <w:ilvl w:val="0"/>
          <w:numId w:val="1"/>
        </w:numPr>
        <w:rPr>
          <w:rFonts w:ascii="Times New Roman" w:hAnsi="Times New Roman" w:cs="Times New Roman"/>
        </w:rPr>
      </w:pPr>
      <w:r w:rsidRPr="009F7220">
        <w:rPr>
          <w:rFonts w:ascii="Times New Roman" w:hAnsi="Times New Roman" w:cs="Times New Roman"/>
        </w:rPr>
        <w:t>Inne pr</w:t>
      </w:r>
      <w:r w:rsidR="00EB61E8" w:rsidRPr="009F7220">
        <w:rPr>
          <w:rFonts w:ascii="Times New Roman" w:hAnsi="Times New Roman" w:cs="Times New Roman"/>
        </w:rPr>
        <w:t>opozycje przygotowane przez IPN, np.:</w:t>
      </w:r>
    </w:p>
    <w:p w:rsidR="00FE4A36" w:rsidRPr="009F7220" w:rsidRDefault="008E3735" w:rsidP="00FE4A36">
      <w:pPr>
        <w:pStyle w:val="Akapitzlist"/>
        <w:numPr>
          <w:ilvl w:val="0"/>
          <w:numId w:val="3"/>
        </w:numPr>
        <w:jc w:val="both"/>
        <w:rPr>
          <w:rFonts w:ascii="Times New Roman" w:hAnsi="Times New Roman" w:cs="Times New Roman"/>
        </w:rPr>
      </w:pPr>
      <w:r w:rsidRPr="009F7220">
        <w:rPr>
          <w:rFonts w:ascii="Times New Roman" w:hAnsi="Times New Roman" w:cs="Times New Roman"/>
          <w:b/>
        </w:rPr>
        <w:t>„ Gra o Niepodległość”</w:t>
      </w:r>
      <w:r w:rsidRPr="009F7220">
        <w:rPr>
          <w:rFonts w:ascii="Times New Roman" w:hAnsi="Times New Roman" w:cs="Times New Roman"/>
        </w:rPr>
        <w:t xml:space="preserve"> - film edukacyjny,</w:t>
      </w:r>
      <w:r w:rsidR="00EB61E8" w:rsidRPr="009F7220">
        <w:rPr>
          <w:rFonts w:ascii="Times New Roman" w:hAnsi="Times New Roman" w:cs="Times New Roman"/>
        </w:rPr>
        <w:t xml:space="preserve"> </w:t>
      </w:r>
      <w:r w:rsidRPr="009F7220">
        <w:rPr>
          <w:rFonts w:ascii="Times New Roman" w:hAnsi="Times New Roman" w:cs="Times New Roman"/>
        </w:rPr>
        <w:t xml:space="preserve">pokazuje zmagania Polaków o wolność po rozbiorach. Polacy tracą swoje państwo, ale nie ducha walki, jednak polityka trzech sąsiadów: Rosji, Niemiec i Austro-Węgier uniemożliwia odzyskanie niepodległości. Film, ukazując polską drogę do Niepodległości, skupia się na trzech postaciach: Józefie Piłsudskim, Romanie Dmowskim oraz Ignacym Janie Paderewskim. Dzieliło ich wiele, ale łączyło umiłowanie Ojczyzny.   </w:t>
      </w:r>
    </w:p>
    <w:p w:rsidR="008E3735" w:rsidRPr="009F7220" w:rsidRDefault="000D7D4C" w:rsidP="00FE4A36">
      <w:pPr>
        <w:pStyle w:val="Akapitzlist"/>
        <w:ind w:left="1440"/>
        <w:jc w:val="both"/>
        <w:rPr>
          <w:rFonts w:ascii="Times New Roman" w:hAnsi="Times New Roman" w:cs="Times New Roman"/>
        </w:rPr>
      </w:pPr>
      <w:hyperlink r:id="rId10" w:history="1">
        <w:r w:rsidR="008E3735" w:rsidRPr="009F7220">
          <w:rPr>
            <w:rStyle w:val="Hipercze"/>
            <w:rFonts w:ascii="Times New Roman" w:hAnsi="Times New Roman" w:cs="Times New Roman"/>
          </w:rPr>
          <w:t>https://ipn.gov.pl/pl/historia-z-ipn/61453,Gra-o-Niepodleglosc-film-animowany-Instytutu-Pamieci-Narodowej.html</w:t>
        </w:r>
      </w:hyperlink>
    </w:p>
    <w:p w:rsidR="008E3735" w:rsidRPr="009F7220" w:rsidRDefault="008E3735" w:rsidP="00FE4A36">
      <w:pPr>
        <w:pStyle w:val="Akapitzlist"/>
        <w:numPr>
          <w:ilvl w:val="0"/>
          <w:numId w:val="3"/>
        </w:numPr>
        <w:jc w:val="both"/>
        <w:rPr>
          <w:rFonts w:ascii="Times New Roman" w:hAnsi="Times New Roman" w:cs="Times New Roman"/>
        </w:rPr>
      </w:pPr>
      <w:r w:rsidRPr="009F7220">
        <w:rPr>
          <w:rFonts w:ascii="Times New Roman" w:hAnsi="Times New Roman" w:cs="Times New Roman"/>
          <w:b/>
        </w:rPr>
        <w:t>„Polskie symbole narodowe”</w:t>
      </w:r>
      <w:r w:rsidRPr="009F7220">
        <w:rPr>
          <w:rFonts w:ascii="Times New Roman" w:hAnsi="Times New Roman" w:cs="Times New Roman"/>
        </w:rPr>
        <w:t xml:space="preserve"> - film animowany o polskich symbolach narodowych</w:t>
      </w:r>
    </w:p>
    <w:p w:rsidR="00FE4A36" w:rsidRPr="009F7220" w:rsidRDefault="008E3735" w:rsidP="00FE4A36">
      <w:pPr>
        <w:pStyle w:val="Akapitzlist"/>
        <w:ind w:left="1440"/>
        <w:rPr>
          <w:rFonts w:ascii="Times New Roman" w:hAnsi="Times New Roman" w:cs="Times New Roman"/>
        </w:rPr>
      </w:pPr>
      <w:r w:rsidRPr="009F7220">
        <w:rPr>
          <w:rFonts w:ascii="Times New Roman" w:hAnsi="Times New Roman" w:cs="Times New Roman"/>
        </w:rPr>
        <w:t>Jak wygląda godło Polski? Co symbolizują czerwień i biel? Dlaczego Mazurek Dąbrowskiego jest wyjątkową pieśnią?</w:t>
      </w:r>
    </w:p>
    <w:p w:rsidR="008E3735" w:rsidRPr="009F7220" w:rsidRDefault="008E3735" w:rsidP="00FE4A36">
      <w:pPr>
        <w:pStyle w:val="Akapitzlist"/>
        <w:ind w:left="1440"/>
        <w:rPr>
          <w:rFonts w:ascii="Times New Roman" w:hAnsi="Times New Roman" w:cs="Times New Roman"/>
        </w:rPr>
      </w:pPr>
      <w:r w:rsidRPr="009F7220">
        <w:rPr>
          <w:rFonts w:ascii="Times New Roman" w:hAnsi="Times New Roman" w:cs="Times New Roman"/>
        </w:rPr>
        <w:t xml:space="preserve"> </w:t>
      </w:r>
      <w:hyperlink r:id="rId11" w:history="1">
        <w:r w:rsidR="00EB61E8" w:rsidRPr="009F7220">
          <w:rPr>
            <w:rStyle w:val="Hipercze"/>
            <w:rFonts w:ascii="Times New Roman" w:hAnsi="Times New Roman" w:cs="Times New Roman"/>
          </w:rPr>
          <w:t>https://ipn.gov.pl/pl/historia-z-ipn/96696,Film-animowany-o-polskich-symbolach-narodowych.html</w:t>
        </w:r>
      </w:hyperlink>
    </w:p>
    <w:p w:rsidR="00206B9E" w:rsidRPr="004D3718" w:rsidRDefault="00EB61E8" w:rsidP="004D3718">
      <w:pPr>
        <w:pStyle w:val="Akapitzlist"/>
        <w:numPr>
          <w:ilvl w:val="0"/>
          <w:numId w:val="3"/>
        </w:numPr>
        <w:jc w:val="both"/>
        <w:rPr>
          <w:rFonts w:ascii="Times New Roman" w:hAnsi="Times New Roman" w:cs="Times New Roman"/>
        </w:rPr>
      </w:pPr>
      <w:r w:rsidRPr="009F7220">
        <w:rPr>
          <w:rFonts w:ascii="Times New Roman" w:hAnsi="Times New Roman" w:cs="Times New Roman"/>
          <w:b/>
        </w:rPr>
        <w:t xml:space="preserve"> „Niezwyciężeni ”</w:t>
      </w:r>
      <w:r w:rsidRPr="009F7220">
        <w:rPr>
          <w:rFonts w:ascii="Times New Roman" w:hAnsi="Times New Roman" w:cs="Times New Roman"/>
        </w:rPr>
        <w:t xml:space="preserve">– animowany film pokazujący walkę Polaków o wolność od pierwszego dnia II wojny światowej aż do upadku komunizmu w Europie w 1989 roku. </w:t>
      </w:r>
      <w:hyperlink r:id="rId12" w:history="1">
        <w:r w:rsidRPr="009F7220">
          <w:rPr>
            <w:rStyle w:val="Hipercze"/>
            <w:rFonts w:ascii="Times New Roman" w:hAnsi="Times New Roman" w:cs="Times New Roman"/>
          </w:rPr>
          <w:t>https://edukacja.ipn.gov.pl/edu/multimedia-1/filmy/91827,Niezwyciezeni.html</w:t>
        </w:r>
      </w:hyperlink>
    </w:p>
    <w:sectPr w:rsidR="00206B9E" w:rsidRPr="004D3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4C" w:rsidRDefault="000D7D4C" w:rsidP="008E3735">
      <w:pPr>
        <w:spacing w:after="0" w:line="240" w:lineRule="auto"/>
      </w:pPr>
      <w:r>
        <w:separator/>
      </w:r>
    </w:p>
  </w:endnote>
  <w:endnote w:type="continuationSeparator" w:id="0">
    <w:p w:rsidR="000D7D4C" w:rsidRDefault="000D7D4C" w:rsidP="008E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4C" w:rsidRDefault="000D7D4C" w:rsidP="008E3735">
      <w:pPr>
        <w:spacing w:after="0" w:line="240" w:lineRule="auto"/>
      </w:pPr>
      <w:r>
        <w:separator/>
      </w:r>
    </w:p>
  </w:footnote>
  <w:footnote w:type="continuationSeparator" w:id="0">
    <w:p w:rsidR="000D7D4C" w:rsidRDefault="000D7D4C" w:rsidP="008E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7170"/>
    <w:multiLevelType w:val="hybridMultilevel"/>
    <w:tmpl w:val="E7B815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D8E2E00"/>
    <w:multiLevelType w:val="hybridMultilevel"/>
    <w:tmpl w:val="F17CCA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1785A01"/>
    <w:multiLevelType w:val="hybridMultilevel"/>
    <w:tmpl w:val="D9BE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48"/>
    <w:rsid w:val="000A24C1"/>
    <w:rsid w:val="000C0EBD"/>
    <w:rsid w:val="000C2148"/>
    <w:rsid w:val="000D7D4C"/>
    <w:rsid w:val="00206B9E"/>
    <w:rsid w:val="002200E8"/>
    <w:rsid w:val="00346A87"/>
    <w:rsid w:val="004D3718"/>
    <w:rsid w:val="004E4B5D"/>
    <w:rsid w:val="0053225C"/>
    <w:rsid w:val="008E3735"/>
    <w:rsid w:val="009914CB"/>
    <w:rsid w:val="009F7220"/>
    <w:rsid w:val="00AA5E9F"/>
    <w:rsid w:val="00AD6656"/>
    <w:rsid w:val="00B30A66"/>
    <w:rsid w:val="00CB31E8"/>
    <w:rsid w:val="00E90784"/>
    <w:rsid w:val="00EB61E8"/>
    <w:rsid w:val="00FE4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2032"/>
  <w15:docId w15:val="{E5B7550B-C831-4255-AAEC-2F850F19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2148"/>
    <w:pPr>
      <w:ind w:left="720"/>
      <w:contextualSpacing/>
    </w:pPr>
  </w:style>
  <w:style w:type="character" w:styleId="Hipercze">
    <w:name w:val="Hyperlink"/>
    <w:basedOn w:val="Domylnaczcionkaakapitu"/>
    <w:uiPriority w:val="99"/>
    <w:unhideWhenUsed/>
    <w:rsid w:val="00E90784"/>
    <w:rPr>
      <w:color w:val="0000FF" w:themeColor="hyperlink"/>
      <w:u w:val="single"/>
    </w:rPr>
  </w:style>
  <w:style w:type="paragraph" w:styleId="Tekstprzypisukocowego">
    <w:name w:val="endnote text"/>
    <w:basedOn w:val="Normalny"/>
    <w:link w:val="TekstprzypisukocowegoZnak"/>
    <w:uiPriority w:val="99"/>
    <w:semiHidden/>
    <w:unhideWhenUsed/>
    <w:rsid w:val="008E37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735"/>
    <w:rPr>
      <w:sz w:val="20"/>
      <w:szCs w:val="20"/>
    </w:rPr>
  </w:style>
  <w:style w:type="character" w:styleId="Odwoanieprzypisukocowego">
    <w:name w:val="endnote reference"/>
    <w:basedOn w:val="Domylnaczcionkaakapitu"/>
    <w:uiPriority w:val="99"/>
    <w:semiHidden/>
    <w:unhideWhenUsed/>
    <w:rsid w:val="008E3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SyKPPQdM8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n.gov.pl/pl/historia-z-ipn/94719,Film-animowany-o-misiu-Wojtku.html" TargetMode="External"/><Relationship Id="rId12" Type="http://schemas.openxmlformats.org/officeDocument/2006/relationships/hyperlink" Target="https://edukacja.ipn.gov.pl/edu/multimedia-1/filmy/91827,Niezwycieze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n.gov.pl/pl/historia-z-ipn/96696,Film-animowany-o-polskich-symbolach-narodowych.html" TargetMode="External"/><Relationship Id="rId5" Type="http://schemas.openxmlformats.org/officeDocument/2006/relationships/footnotes" Target="footnotes.xml"/><Relationship Id="rId10" Type="http://schemas.openxmlformats.org/officeDocument/2006/relationships/hyperlink" Target="https://ipn.gov.pl/pl/historia-z-ipn/61453,Gra-o-Niepodleglosc-film-animowany-Instytutu-Pamieci-Narodowej.html" TargetMode="External"/><Relationship Id="rId4" Type="http://schemas.openxmlformats.org/officeDocument/2006/relationships/webSettings" Target="webSettings.xml"/><Relationship Id="rId9" Type="http://schemas.openxmlformats.org/officeDocument/2006/relationships/hyperlink" Target="https://www.youtube.com/watch?v=zpTVZHEaCe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1053</Words>
  <Characters>6321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r.kazmierak@o2.pl</dc:creator>
  <cp:lastModifiedBy>jwk</cp:lastModifiedBy>
  <cp:revision>6</cp:revision>
  <dcterms:created xsi:type="dcterms:W3CDTF">2021-12-05T18:18:00Z</dcterms:created>
  <dcterms:modified xsi:type="dcterms:W3CDTF">2021-12-23T08:06:00Z</dcterms:modified>
</cp:coreProperties>
</file>